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B987" w14:textId="77777777" w:rsidR="001A0365" w:rsidRDefault="001A0365" w:rsidP="001A0365">
      <w:pPr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Sandan requirements  – Takemusu Aikido</w:t>
      </w:r>
    </w:p>
    <w:p w14:paraId="0E8B4E15" w14:textId="77777777" w:rsidR="001A0365" w:rsidRDefault="001A0365" w:rsidP="001A0365">
      <w:pPr>
        <w:rPr>
          <w:sz w:val="22"/>
        </w:rPr>
      </w:pPr>
      <w:r>
        <w:rPr>
          <w:sz w:val="22"/>
        </w:rPr>
        <w:t>The examinee should be prepared to show any technique that he/she, have been tested on before</w:t>
      </w:r>
    </w:p>
    <w:p w14:paraId="113F2D89" w14:textId="77777777" w:rsidR="001A0365" w:rsidRDefault="001A0365" w:rsidP="001A0365">
      <w:pPr>
        <w:rPr>
          <w:rFonts w:ascii="Times New Roman Bold" w:hAnsi="Times New Roman Bold"/>
          <w:sz w:val="28"/>
          <w:u w:val="single"/>
        </w:rPr>
      </w:pPr>
    </w:p>
    <w:p w14:paraId="3FC29332" w14:textId="77777777" w:rsidR="001A0365" w:rsidRDefault="001A0365" w:rsidP="001A0365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Tai </w:t>
      </w:r>
      <w:proofErr w:type="spellStart"/>
      <w:r>
        <w:rPr>
          <w:rFonts w:ascii="Times New Roman Bold" w:hAnsi="Times New Roman Bold"/>
        </w:rPr>
        <w:t>Jutsu</w:t>
      </w:r>
      <w:proofErr w:type="spellEnd"/>
    </w:p>
    <w:p w14:paraId="2695C85F" w14:textId="77777777" w:rsidR="001A0365" w:rsidRDefault="001A0365" w:rsidP="001A0365">
      <w:pPr>
        <w:rPr>
          <w:rFonts w:ascii="Times New Roman Bold" w:hAnsi="Times New Roman Bold"/>
          <w:sz w:val="22"/>
        </w:rPr>
      </w:pPr>
    </w:p>
    <w:p w14:paraId="5B34AADE" w14:textId="3D1721EE" w:rsidR="001A0365" w:rsidRDefault="001A0365" w:rsidP="001A0365">
      <w:pPr>
        <w:rPr>
          <w:sz w:val="22"/>
        </w:rPr>
      </w:pPr>
      <w:r>
        <w:rPr>
          <w:rFonts w:ascii="Times New Roman Bold" w:hAnsi="Times New Roman Bold"/>
          <w:sz w:val="22"/>
        </w:rPr>
        <w:t>Tai no henko</w:t>
      </w:r>
      <w:r w:rsidR="00A72759">
        <w:rPr>
          <w:sz w:val="22"/>
        </w:rPr>
        <w:t>; basic and</w:t>
      </w:r>
      <w:r>
        <w:rPr>
          <w:sz w:val="22"/>
        </w:rPr>
        <w:t xml:space="preserve"> ki no nagare </w:t>
      </w:r>
      <w:r w:rsidR="00A72759">
        <w:rPr>
          <w:sz w:val="22"/>
          <w:lang w:val="sv-SE"/>
        </w:rPr>
        <w:t>(three forms)</w:t>
      </w:r>
    </w:p>
    <w:p w14:paraId="0E8BF5FF" w14:textId="77777777" w:rsidR="001A0365" w:rsidRDefault="001A0365" w:rsidP="001A0365">
      <w:pPr>
        <w:rPr>
          <w:sz w:val="22"/>
        </w:rPr>
      </w:pPr>
    </w:p>
    <w:p w14:paraId="2A68E7F8" w14:textId="77777777" w:rsidR="001A0365" w:rsidRDefault="001A0365" w:rsidP="001A0365">
      <w:pPr>
        <w:rPr>
          <w:sz w:val="22"/>
        </w:rPr>
      </w:pPr>
      <w:r>
        <w:rPr>
          <w:rFonts w:ascii="Times New Roman Bold" w:hAnsi="Times New Roman Bold"/>
          <w:sz w:val="22"/>
        </w:rPr>
        <w:t>Morotedori kokyuho</w:t>
      </w:r>
      <w:r>
        <w:rPr>
          <w:sz w:val="22"/>
        </w:rPr>
        <w:t xml:space="preserve"> Three variations (chudan – basic; jodan – lifting </w:t>
      </w:r>
      <w:proofErr w:type="spellStart"/>
      <w:r>
        <w:rPr>
          <w:sz w:val="22"/>
        </w:rPr>
        <w:t>nage’s</w:t>
      </w:r>
      <w:proofErr w:type="spellEnd"/>
      <w:r>
        <w:rPr>
          <w:sz w:val="22"/>
        </w:rPr>
        <w:t xml:space="preserve"> arm; gedan – holding </w:t>
      </w:r>
      <w:proofErr w:type="spellStart"/>
      <w:r>
        <w:rPr>
          <w:sz w:val="22"/>
        </w:rPr>
        <w:t>nage’s</w:t>
      </w:r>
      <w:proofErr w:type="spellEnd"/>
      <w:r>
        <w:rPr>
          <w:sz w:val="22"/>
        </w:rPr>
        <w:t xml:space="preserve"> arm down)</w:t>
      </w:r>
    </w:p>
    <w:p w14:paraId="1597CEA4" w14:textId="77777777" w:rsidR="001A0365" w:rsidRDefault="001A0365" w:rsidP="001A0365">
      <w:pPr>
        <w:rPr>
          <w:sz w:val="22"/>
        </w:rPr>
      </w:pPr>
    </w:p>
    <w:p w14:paraId="7BDF303B" w14:textId="3B7D83B3" w:rsidR="001A0365" w:rsidRDefault="001A0365" w:rsidP="001A0365">
      <w:pPr>
        <w:rPr>
          <w:sz w:val="22"/>
        </w:rPr>
      </w:pPr>
      <w:r w:rsidRPr="0031350E">
        <w:rPr>
          <w:b/>
          <w:sz w:val="22"/>
        </w:rPr>
        <w:t>Ryokatadori</w:t>
      </w:r>
      <w:r w:rsidR="00A72759">
        <w:rPr>
          <w:b/>
          <w:sz w:val="22"/>
        </w:rPr>
        <w:t>:</w:t>
      </w:r>
      <w:r>
        <w:rPr>
          <w:sz w:val="22"/>
        </w:rPr>
        <w:t xml:space="preserve"> Kokyuho</w:t>
      </w:r>
    </w:p>
    <w:p w14:paraId="3C4A52A7" w14:textId="77777777" w:rsidR="001A0365" w:rsidRDefault="001A0365" w:rsidP="001A0365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cr/>
        <w:t>Morotedori</w:t>
      </w:r>
    </w:p>
    <w:p w14:paraId="0A519707" w14:textId="77777777" w:rsidR="001A0365" w:rsidRDefault="001A0365" w:rsidP="001A0365">
      <w:pPr>
        <w:rPr>
          <w:rFonts w:ascii="Times New Roman Bold" w:hAnsi="Times New Roman Bold"/>
          <w:sz w:val="22"/>
        </w:rPr>
      </w:pPr>
      <w:r>
        <w:rPr>
          <w:sz w:val="22"/>
        </w:rPr>
        <w:t>Iriminage (kihon and ki no nagare)</w:t>
      </w:r>
    </w:p>
    <w:p w14:paraId="771BB085" w14:textId="77777777" w:rsidR="001A0365" w:rsidRDefault="001A0365" w:rsidP="001A0365">
      <w:pPr>
        <w:rPr>
          <w:sz w:val="22"/>
        </w:rPr>
      </w:pPr>
      <w:r>
        <w:rPr>
          <w:sz w:val="22"/>
        </w:rPr>
        <w:t>Koshinage (kihon and ki no nagare)</w:t>
      </w:r>
    </w:p>
    <w:p w14:paraId="7C4FDB5E" w14:textId="77777777" w:rsidR="001A0365" w:rsidRDefault="001A0365" w:rsidP="001A0365">
      <w:pPr>
        <w:rPr>
          <w:sz w:val="22"/>
        </w:rPr>
      </w:pPr>
    </w:p>
    <w:p w14:paraId="1E9FAB7F" w14:textId="77777777" w:rsidR="001A0365" w:rsidRDefault="001A0365" w:rsidP="001A0365">
      <w:pPr>
        <w:rPr>
          <w:rFonts w:ascii="Times New Roman Bold" w:hAnsi="Times New Roman Bold"/>
          <w:sz w:val="22"/>
        </w:rPr>
      </w:pPr>
      <w:proofErr w:type="spellStart"/>
      <w:r>
        <w:rPr>
          <w:rFonts w:ascii="Times New Roman Bold" w:hAnsi="Times New Roman Bold"/>
          <w:sz w:val="22"/>
        </w:rPr>
        <w:t>Aihanmi</w:t>
      </w:r>
      <w:proofErr w:type="spellEnd"/>
      <w:r>
        <w:rPr>
          <w:rFonts w:ascii="Times New Roman Bold" w:hAnsi="Times New Roman Bold"/>
          <w:sz w:val="22"/>
        </w:rPr>
        <w:t xml:space="preserve"> katatedori</w:t>
      </w:r>
    </w:p>
    <w:p w14:paraId="6E82F4D6" w14:textId="761527D4" w:rsidR="001A0365" w:rsidRDefault="00A72759" w:rsidP="001A0365">
      <w:pPr>
        <w:rPr>
          <w:sz w:val="22"/>
        </w:rPr>
      </w:pPr>
      <w:r>
        <w:rPr>
          <w:sz w:val="22"/>
        </w:rPr>
        <w:t>Kotegaeshi:</w:t>
      </w:r>
      <w:r w:rsidR="001A0365">
        <w:rPr>
          <w:sz w:val="22"/>
        </w:rPr>
        <w:t xml:space="preserve"> kihon and ki no nagare</w:t>
      </w:r>
    </w:p>
    <w:p w14:paraId="30F79D72" w14:textId="5FBC3DB5" w:rsidR="001A0365" w:rsidRDefault="001A0365" w:rsidP="001A0365">
      <w:pPr>
        <w:rPr>
          <w:sz w:val="22"/>
        </w:rPr>
      </w:pPr>
      <w:r>
        <w:rPr>
          <w:sz w:val="22"/>
        </w:rPr>
        <w:t>Iriminage</w:t>
      </w:r>
      <w:r w:rsidR="00A72759">
        <w:rPr>
          <w:sz w:val="22"/>
        </w:rPr>
        <w:t xml:space="preserve">: </w:t>
      </w:r>
      <w:r w:rsidR="00A72759">
        <w:rPr>
          <w:sz w:val="22"/>
        </w:rPr>
        <w:t>kihon and ki no nagare</w:t>
      </w:r>
    </w:p>
    <w:p w14:paraId="265FE0E1" w14:textId="77777777" w:rsidR="001A0365" w:rsidRDefault="001A0365" w:rsidP="001A0365">
      <w:pPr>
        <w:rPr>
          <w:sz w:val="22"/>
        </w:rPr>
      </w:pPr>
    </w:p>
    <w:p w14:paraId="4742CFA2" w14:textId="77777777" w:rsidR="001A0365" w:rsidRDefault="001A0365" w:rsidP="001A0365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Munadori</w:t>
      </w:r>
    </w:p>
    <w:p w14:paraId="69246705" w14:textId="77777777" w:rsidR="001A0365" w:rsidRDefault="001A0365" w:rsidP="001A0365">
      <w:pPr>
        <w:rPr>
          <w:sz w:val="22"/>
        </w:rPr>
      </w:pPr>
      <w:r>
        <w:rPr>
          <w:sz w:val="22"/>
        </w:rPr>
        <w:t>Jujigarame</w:t>
      </w:r>
    </w:p>
    <w:p w14:paraId="34911D9C" w14:textId="77777777" w:rsidR="001A0365" w:rsidRDefault="001A0365" w:rsidP="001A0365">
      <w:pPr>
        <w:rPr>
          <w:sz w:val="22"/>
        </w:rPr>
      </w:pPr>
    </w:p>
    <w:p w14:paraId="3E29A7A3" w14:textId="77777777" w:rsidR="001A0365" w:rsidRDefault="001A0365" w:rsidP="001A0365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Shomenuchi</w:t>
      </w:r>
    </w:p>
    <w:p w14:paraId="5F10FA5F" w14:textId="77777777" w:rsidR="001A0365" w:rsidRDefault="001A0365" w:rsidP="001A0365">
      <w:pPr>
        <w:rPr>
          <w:sz w:val="22"/>
        </w:rPr>
      </w:pPr>
      <w:r>
        <w:rPr>
          <w:sz w:val="22"/>
        </w:rPr>
        <w:t>Kotegaeshi</w:t>
      </w:r>
    </w:p>
    <w:p w14:paraId="2961E668" w14:textId="77777777" w:rsidR="001A0365" w:rsidRDefault="001A0365" w:rsidP="001A0365">
      <w:pPr>
        <w:rPr>
          <w:sz w:val="22"/>
        </w:rPr>
      </w:pPr>
      <w:r>
        <w:rPr>
          <w:sz w:val="22"/>
        </w:rPr>
        <w:t xml:space="preserve">Shihonage (omote waza) </w:t>
      </w:r>
    </w:p>
    <w:p w14:paraId="2BD0D9BB" w14:textId="77777777" w:rsidR="001A0365" w:rsidRDefault="001A0365" w:rsidP="001A0365">
      <w:pPr>
        <w:rPr>
          <w:sz w:val="22"/>
        </w:rPr>
      </w:pPr>
      <w:r>
        <w:rPr>
          <w:sz w:val="22"/>
        </w:rPr>
        <w:t>Iriminage (kihon + ki no nagare)</w:t>
      </w:r>
    </w:p>
    <w:p w14:paraId="063DAC62" w14:textId="77777777" w:rsidR="001A0365" w:rsidRDefault="001A0365" w:rsidP="001A0365">
      <w:pPr>
        <w:rPr>
          <w:sz w:val="22"/>
        </w:rPr>
      </w:pPr>
    </w:p>
    <w:p w14:paraId="070AF017" w14:textId="77777777" w:rsidR="001A0365" w:rsidRDefault="001A0365" w:rsidP="001A0365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Yokomenuchi</w:t>
      </w:r>
    </w:p>
    <w:p w14:paraId="49A95695" w14:textId="77777777" w:rsidR="001A0365" w:rsidRDefault="001A0365" w:rsidP="001A0365">
      <w:pPr>
        <w:rPr>
          <w:rFonts w:ascii="Times New Roman Bold" w:hAnsi="Times New Roman Bold"/>
          <w:sz w:val="22"/>
        </w:rPr>
      </w:pPr>
      <w:r>
        <w:rPr>
          <w:sz w:val="22"/>
        </w:rPr>
        <w:t xml:space="preserve">Ikkyo and </w:t>
      </w:r>
      <w:proofErr w:type="spellStart"/>
      <w:r>
        <w:rPr>
          <w:sz w:val="22"/>
        </w:rPr>
        <w:t>nikyo</w:t>
      </w:r>
      <w:proofErr w:type="spellEnd"/>
      <w:r>
        <w:rPr>
          <w:sz w:val="22"/>
        </w:rPr>
        <w:t xml:space="preserve"> (omote + ura waza)</w:t>
      </w:r>
    </w:p>
    <w:p w14:paraId="006B5CC3" w14:textId="77777777" w:rsidR="001A0365" w:rsidRDefault="001A0365" w:rsidP="001A0365">
      <w:pPr>
        <w:rPr>
          <w:sz w:val="22"/>
        </w:rPr>
      </w:pPr>
      <w:r>
        <w:rPr>
          <w:sz w:val="22"/>
        </w:rPr>
        <w:t>Kotegaeshi (ki no nagare)</w:t>
      </w:r>
    </w:p>
    <w:p w14:paraId="31D25505" w14:textId="77777777" w:rsidR="001A0365" w:rsidRDefault="001A0365" w:rsidP="001A0365">
      <w:pPr>
        <w:rPr>
          <w:sz w:val="22"/>
        </w:rPr>
      </w:pPr>
      <w:r>
        <w:rPr>
          <w:sz w:val="22"/>
        </w:rPr>
        <w:t>Shihonage omote waza (ki no nagare)</w:t>
      </w:r>
    </w:p>
    <w:p w14:paraId="6D1472C9" w14:textId="77777777" w:rsidR="001A0365" w:rsidRDefault="001A0365" w:rsidP="001A0365">
      <w:pPr>
        <w:rPr>
          <w:sz w:val="22"/>
        </w:rPr>
      </w:pPr>
      <w:r>
        <w:rPr>
          <w:sz w:val="22"/>
        </w:rPr>
        <w:t>Iriminage (ki no nagare)</w:t>
      </w:r>
    </w:p>
    <w:p w14:paraId="448489C9" w14:textId="77777777" w:rsidR="001A0365" w:rsidRDefault="001A0365" w:rsidP="001A0365">
      <w:pPr>
        <w:rPr>
          <w:sz w:val="22"/>
        </w:rPr>
      </w:pPr>
    </w:p>
    <w:p w14:paraId="2BA6B086" w14:textId="77777777" w:rsidR="001A0365" w:rsidRDefault="001A0365" w:rsidP="001A0365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 xml:space="preserve">Ushiro </w:t>
      </w:r>
      <w:proofErr w:type="spellStart"/>
      <w:r>
        <w:rPr>
          <w:rFonts w:ascii="Times New Roman Bold" w:hAnsi="Times New Roman Bold"/>
          <w:sz w:val="22"/>
        </w:rPr>
        <w:t>ryokatadori</w:t>
      </w:r>
      <w:proofErr w:type="spellEnd"/>
    </w:p>
    <w:p w14:paraId="34CEC99D" w14:textId="77777777" w:rsidR="001A0365" w:rsidRDefault="001A0365" w:rsidP="001A0365">
      <w:pPr>
        <w:rPr>
          <w:sz w:val="22"/>
        </w:rPr>
      </w:pPr>
      <w:r>
        <w:rPr>
          <w:sz w:val="22"/>
        </w:rPr>
        <w:t>Kokyuho</w:t>
      </w:r>
    </w:p>
    <w:p w14:paraId="7C196A11" w14:textId="77777777" w:rsidR="001A0365" w:rsidRDefault="001A0365" w:rsidP="001A0365">
      <w:pPr>
        <w:rPr>
          <w:sz w:val="22"/>
        </w:rPr>
      </w:pPr>
      <w:r>
        <w:rPr>
          <w:sz w:val="22"/>
        </w:rPr>
        <w:t>Ikkyo (omote waza)</w:t>
      </w:r>
    </w:p>
    <w:p w14:paraId="76070CCD" w14:textId="77777777" w:rsidR="001A0365" w:rsidRDefault="001A0365" w:rsidP="001A0365">
      <w:pPr>
        <w:rPr>
          <w:sz w:val="22"/>
        </w:rPr>
      </w:pPr>
    </w:p>
    <w:p w14:paraId="078313C8" w14:textId="77777777" w:rsidR="001A0365" w:rsidRDefault="001A0365" w:rsidP="001A0365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Jiuwaza</w:t>
      </w:r>
    </w:p>
    <w:p w14:paraId="4A9A8425" w14:textId="77777777" w:rsidR="001A0365" w:rsidRDefault="001A0365" w:rsidP="001A0365">
      <w:pPr>
        <w:rPr>
          <w:sz w:val="22"/>
        </w:rPr>
      </w:pPr>
      <w:r>
        <w:rPr>
          <w:sz w:val="22"/>
        </w:rPr>
        <w:t>The examinee must demonstrate control of the attacker (taking the initiative). One attacker.</w:t>
      </w:r>
    </w:p>
    <w:p w14:paraId="24CC6AE4" w14:textId="77777777" w:rsidR="001A0365" w:rsidRDefault="001A0365" w:rsidP="001A0365">
      <w:pPr>
        <w:rPr>
          <w:sz w:val="22"/>
        </w:rPr>
      </w:pPr>
    </w:p>
    <w:p w14:paraId="512D7270" w14:textId="77777777" w:rsidR="001A0365" w:rsidRDefault="001A0365" w:rsidP="001A0365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Kokyunage</w:t>
      </w:r>
    </w:p>
    <w:p w14:paraId="578C02B6" w14:textId="77777777" w:rsidR="001A0365" w:rsidRDefault="001A0365" w:rsidP="001A0365">
      <w:pPr>
        <w:rPr>
          <w:sz w:val="22"/>
        </w:rPr>
      </w:pPr>
      <w:r>
        <w:rPr>
          <w:sz w:val="22"/>
        </w:rPr>
        <w:t>Morotedori, Ryokatadori, Ryotedori: minimum three techniques from each attack form</w:t>
      </w:r>
    </w:p>
    <w:p w14:paraId="39C5608E" w14:textId="77777777" w:rsidR="001A0365" w:rsidRDefault="001A0365" w:rsidP="001A0365">
      <w:pPr>
        <w:rPr>
          <w:rFonts w:ascii="Times New Roman Bold" w:hAnsi="Times New Roman Bold"/>
          <w:sz w:val="22"/>
        </w:rPr>
      </w:pPr>
    </w:p>
    <w:p w14:paraId="425E94A2" w14:textId="77777777" w:rsidR="00B31BFC" w:rsidRDefault="00B31BFC" w:rsidP="001A0365">
      <w:pPr>
        <w:rPr>
          <w:sz w:val="22"/>
        </w:rPr>
      </w:pPr>
      <w:bookmarkStart w:id="0" w:name="_GoBack"/>
      <w:bookmarkEnd w:id="0"/>
    </w:p>
    <w:p w14:paraId="64160150" w14:textId="77777777" w:rsidR="001A0365" w:rsidRDefault="001A0365" w:rsidP="001A0365"/>
    <w:p w14:paraId="3B3D346D" w14:textId="77777777" w:rsidR="001A0365" w:rsidRDefault="001A0365" w:rsidP="001A0365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Bukiwaza</w:t>
      </w:r>
    </w:p>
    <w:p w14:paraId="361115AF" w14:textId="77777777" w:rsidR="001A0365" w:rsidRDefault="001A0365" w:rsidP="001A0365">
      <w:pPr>
        <w:rPr>
          <w:sz w:val="22"/>
        </w:rPr>
      </w:pPr>
      <w:r>
        <w:rPr>
          <w:rFonts w:ascii="Times New Roman Bold" w:hAnsi="Times New Roman Bold"/>
          <w:sz w:val="22"/>
        </w:rPr>
        <w:t>Ken</w:t>
      </w:r>
      <w:r>
        <w:rPr>
          <w:sz w:val="22"/>
        </w:rPr>
        <w:t>: Kumitachi 3–5 and ki musubi no tachi</w:t>
      </w:r>
    </w:p>
    <w:p w14:paraId="4879BD7B" w14:textId="77777777" w:rsidR="001A0365" w:rsidRDefault="001A0365" w:rsidP="001A0365">
      <w:pPr>
        <w:rPr>
          <w:rFonts w:eastAsia="Times New Roman"/>
          <w:color w:val="auto"/>
          <w:sz w:val="20"/>
          <w:lang w:val="sv-SE" w:eastAsia="sv-SE" w:bidi="x-none"/>
        </w:rPr>
      </w:pPr>
      <w:r>
        <w:rPr>
          <w:rFonts w:ascii="Times New Roman Bold" w:hAnsi="Times New Roman Bold"/>
          <w:sz w:val="22"/>
        </w:rPr>
        <w:t>Jo</w:t>
      </w:r>
      <w:r>
        <w:rPr>
          <w:sz w:val="22"/>
        </w:rPr>
        <w:t>: 31–kata kumijo</w:t>
      </w:r>
    </w:p>
    <w:p w14:paraId="0166E889" w14:textId="77777777" w:rsidR="00F90B5C" w:rsidRDefault="00F90B5C"/>
    <w:sectPr w:rsidR="00F90B5C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1E28E" w14:textId="77777777" w:rsidR="000031E5" w:rsidRDefault="001A0365">
      <w:r>
        <w:separator/>
      </w:r>
    </w:p>
  </w:endnote>
  <w:endnote w:type="continuationSeparator" w:id="0">
    <w:p w14:paraId="3BB20015" w14:textId="77777777" w:rsidR="000031E5" w:rsidRDefault="001A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382DE" w14:textId="77777777" w:rsidR="000031E5" w:rsidRDefault="001A0365">
      <w:r>
        <w:separator/>
      </w:r>
    </w:p>
  </w:footnote>
  <w:footnote w:type="continuationSeparator" w:id="0">
    <w:p w14:paraId="178D165A" w14:textId="77777777" w:rsidR="000031E5" w:rsidRDefault="001A03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1D6EB" w14:textId="7C7FF3F5" w:rsidR="006E0A2D" w:rsidRDefault="005C1382" w:rsidP="005C1382">
    <w:pPr>
      <w:pStyle w:val="Sidhuvudochsidfot"/>
      <w:jc w:val="right"/>
      <w:rPr>
        <w:rFonts w:ascii="Times New Roman" w:eastAsia="Times New Roman" w:hAnsi="Times New Roman"/>
        <w:color w:val="auto"/>
        <w:lang w:bidi="x-none"/>
      </w:rPr>
    </w:pPr>
    <w:proofErr w:type="gramStart"/>
    <w:r>
      <w:rPr>
        <w:rFonts w:ascii="Times New Roman" w:eastAsia="Times New Roman" w:hAnsi="Times New Roman"/>
        <w:color w:val="auto"/>
        <w:lang w:bidi="x-none"/>
      </w:rPr>
      <w:t>2</w:t>
    </w:r>
    <w:r w:rsidR="00A72759">
      <w:rPr>
        <w:rFonts w:ascii="Times New Roman" w:eastAsia="Times New Roman" w:hAnsi="Times New Roman"/>
        <w:color w:val="auto"/>
        <w:lang w:bidi="x-none"/>
      </w:rPr>
      <w:t>0180803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E0"/>
    <w:rsid w:val="000031E5"/>
    <w:rsid w:val="001A0365"/>
    <w:rsid w:val="005432E0"/>
    <w:rsid w:val="00560871"/>
    <w:rsid w:val="005C1382"/>
    <w:rsid w:val="00A72759"/>
    <w:rsid w:val="00B31BFC"/>
    <w:rsid w:val="00F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237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E0"/>
    <w:rPr>
      <w:rFonts w:eastAsia="ヒラギノ角ゴ Pro W3" w:cs="Times New Roman"/>
      <w:color w:val="000000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autoRedefine/>
    <w:rsid w:val="005432E0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C13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C1382"/>
    <w:rPr>
      <w:rFonts w:eastAsia="ヒラギノ角ゴ Pro W3" w:cs="Times New Roman"/>
      <w:color w:val="000000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5C13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C1382"/>
    <w:rPr>
      <w:rFonts w:eastAsia="ヒラギノ角ゴ Pro W3" w:cs="Times New Roman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E0"/>
    <w:rPr>
      <w:rFonts w:eastAsia="ヒラギノ角ゴ Pro W3" w:cs="Times New Roman"/>
      <w:color w:val="000000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autoRedefine/>
    <w:rsid w:val="005432E0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C13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C1382"/>
    <w:rPr>
      <w:rFonts w:eastAsia="ヒラギノ角ゴ Pro W3" w:cs="Times New Roman"/>
      <w:color w:val="000000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5C13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C1382"/>
    <w:rPr>
      <w:rFonts w:eastAsia="ヒラギノ角ゴ Pro W3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Evenås</dc:creator>
  <cp:keywords/>
  <dc:description/>
  <cp:lastModifiedBy>Ulf Evenås</cp:lastModifiedBy>
  <cp:revision>5</cp:revision>
  <dcterms:created xsi:type="dcterms:W3CDTF">2017-12-16T20:03:00Z</dcterms:created>
  <dcterms:modified xsi:type="dcterms:W3CDTF">2018-08-03T13:25:00Z</dcterms:modified>
</cp:coreProperties>
</file>